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70149" w:rsidRPr="00DD5BF5" w:rsidTr="0089134E">
        <w:tc>
          <w:tcPr>
            <w:tcW w:w="9923" w:type="dxa"/>
          </w:tcPr>
          <w:p w:rsidR="00170149" w:rsidRPr="00DD5BF5" w:rsidRDefault="00EE665E" w:rsidP="0089134E">
            <w:pPr>
              <w:ind w:left="4536"/>
              <w:outlineLvl w:val="0"/>
              <w:rPr>
                <w:sz w:val="20"/>
              </w:rPr>
            </w:pPr>
            <w:r w:rsidRPr="00EE665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170149" w:rsidRPr="00DD5BF5" w:rsidRDefault="00170149" w:rsidP="0089134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70149" w:rsidRPr="00DD5BF5" w:rsidRDefault="00170149" w:rsidP="0089134E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70149" w:rsidRPr="00DD5BF5" w:rsidRDefault="00170149" w:rsidP="0089134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70149" w:rsidRPr="00DD5BF5" w:rsidRDefault="00170149" w:rsidP="0089134E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70149" w:rsidRPr="00DD5BF5" w:rsidRDefault="00170149" w:rsidP="0089134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70149" w:rsidRPr="007861AD" w:rsidRDefault="00170149" w:rsidP="0089134E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FE586C" w:rsidRPr="00FE586C">
              <w:rPr>
                <w:u w:val="single"/>
              </w:rPr>
              <w:t>27.01.2017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FE586C">
              <w:rPr>
                <w:u w:val="single"/>
              </w:rPr>
              <w:t>383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170149" w:rsidRPr="00DD5BF5" w:rsidRDefault="00170149" w:rsidP="0089134E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9B02A8" w:rsidTr="00731832">
        <w:trPr>
          <w:trHeight w:val="1031"/>
        </w:trPr>
        <w:tc>
          <w:tcPr>
            <w:tcW w:w="5392" w:type="dxa"/>
          </w:tcPr>
          <w:p w:rsidR="00A55CE8" w:rsidRPr="009B02A8" w:rsidRDefault="00B74D2F" w:rsidP="0017014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9B02A8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9B02A8">
              <w:rPr>
                <w:color w:val="000000" w:themeColor="text1"/>
              </w:rPr>
              <w:t>ь</w:t>
            </w:r>
            <w:r w:rsidRPr="009B02A8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170149" w:rsidRDefault="00170149" w:rsidP="00141DEB">
      <w:pPr>
        <w:suppressAutoHyphens/>
        <w:ind w:firstLine="709"/>
        <w:jc w:val="both"/>
        <w:rPr>
          <w:color w:val="000000" w:themeColor="text1"/>
        </w:rPr>
      </w:pPr>
    </w:p>
    <w:p w:rsidR="00170149" w:rsidRDefault="00170149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C52A3D" w:rsidRDefault="00CD36BC" w:rsidP="00170149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>Ф</w:t>
      </w:r>
      <w:r w:rsidRPr="00C52A3D">
        <w:rPr>
          <w:color w:val="000000" w:themeColor="text1"/>
        </w:rPr>
        <w:t>е</w:t>
      </w:r>
      <w:r w:rsidRPr="00C52A3D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C52A3D">
        <w:rPr>
          <w:color w:val="000000" w:themeColor="text1"/>
        </w:rPr>
        <w:t xml:space="preserve">капитального строительства от </w:t>
      </w:r>
      <w:r w:rsidR="00936374">
        <w:rPr>
          <w:color w:val="000000" w:themeColor="text1"/>
        </w:rPr>
        <w:t>17.01</w:t>
      </w:r>
      <w:r w:rsidR="00DC44D3" w:rsidRPr="00C52A3D">
        <w:rPr>
          <w:color w:val="000000" w:themeColor="text1"/>
        </w:rPr>
        <w:t>.</w:t>
      </w:r>
      <w:r w:rsidR="00E86BE1" w:rsidRPr="00C52A3D">
        <w:rPr>
          <w:color w:val="000000" w:themeColor="text1"/>
        </w:rPr>
        <w:t>201</w:t>
      </w:r>
      <w:r w:rsidR="00936374">
        <w:rPr>
          <w:color w:val="000000" w:themeColor="text1"/>
        </w:rPr>
        <w:t>7</w:t>
      </w:r>
      <w:r w:rsidR="00355181" w:rsidRPr="00C52A3D">
        <w:rPr>
          <w:color w:val="000000" w:themeColor="text1"/>
        </w:rPr>
        <w:t>,</w:t>
      </w:r>
      <w:r w:rsidRPr="00C52A3D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C52A3D">
        <w:rPr>
          <w:color w:val="000000" w:themeColor="text1"/>
        </w:rPr>
        <w:t>н</w:t>
      </w:r>
      <w:r w:rsidRPr="00C52A3D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C52A3D">
        <w:rPr>
          <w:color w:val="000000" w:themeColor="text1"/>
        </w:rPr>
        <w:t xml:space="preserve">капитального строительства от </w:t>
      </w:r>
      <w:r w:rsidR="00936374">
        <w:t>24</w:t>
      </w:r>
      <w:r w:rsidR="00C52A3D" w:rsidRPr="00C52A3D">
        <w:t>.</w:t>
      </w:r>
      <w:r w:rsidR="00936374">
        <w:t>01</w:t>
      </w:r>
      <w:r w:rsidR="00DC44D3" w:rsidRPr="00C52A3D">
        <w:t>.</w:t>
      </w:r>
      <w:r w:rsidR="00E86BE1" w:rsidRPr="00C52A3D">
        <w:t>201</w:t>
      </w:r>
      <w:r w:rsidR="00936374">
        <w:t>7</w:t>
      </w:r>
      <w:r w:rsidR="008E079B" w:rsidRPr="00C52A3D">
        <w:rPr>
          <w:color w:val="000000" w:themeColor="text1"/>
        </w:rPr>
        <w:t xml:space="preserve"> </w:t>
      </w:r>
      <w:r w:rsidR="00BA1865" w:rsidRPr="00C52A3D">
        <w:rPr>
          <w:color w:val="000000" w:themeColor="text1"/>
        </w:rPr>
        <w:t>ПОСТАНОВЛЯЮ:</w:t>
      </w:r>
    </w:p>
    <w:p w:rsidR="00B74D2F" w:rsidRDefault="00B74D2F" w:rsidP="00170149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1.</w:t>
      </w:r>
      <w:r w:rsidR="00170149">
        <w:rPr>
          <w:color w:val="000000" w:themeColor="text1"/>
        </w:rPr>
        <w:t> </w:t>
      </w:r>
      <w:r w:rsidRPr="00C52A3D">
        <w:rPr>
          <w:color w:val="000000" w:themeColor="text1"/>
        </w:rPr>
        <w:t>Предоставить разрешение</w:t>
      </w:r>
      <w:r w:rsidR="006A4887" w:rsidRPr="00C52A3D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C52A3D">
        <w:rPr>
          <w:color w:val="000000" w:themeColor="text1"/>
        </w:rPr>
        <w:t>: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Шпилевой И. П. на условно разрешенный в</w:t>
      </w:r>
      <w:r>
        <w:rPr>
          <w:color w:val="000000" w:themeColor="text1"/>
        </w:rPr>
        <w:t>ид использования земельн</w:t>
      </w:r>
      <w:r>
        <w:rPr>
          <w:color w:val="000000" w:themeColor="text1"/>
        </w:rPr>
        <w:t>о</w:t>
      </w:r>
      <w:r>
        <w:rPr>
          <w:color w:val="000000" w:themeColor="text1"/>
        </w:rPr>
        <w:t>го уча</w:t>
      </w:r>
      <w:r w:rsidRPr="00936374">
        <w:rPr>
          <w:color w:val="000000" w:themeColor="text1"/>
        </w:rPr>
        <w:t>стка в границах территории кадастрового квартала 54:35:072385 площадью 660 кв. м, расположенного по адресу (местоположение): Российская Федерация, Новосибирская область, город Новосибирск, ул. Далидовича, 309 (з</w:t>
      </w:r>
      <w:r>
        <w:rPr>
          <w:color w:val="000000" w:themeColor="text1"/>
        </w:rPr>
        <w:t>она застройки жилыми домами сме</w:t>
      </w:r>
      <w:r w:rsidRPr="00936374">
        <w:rPr>
          <w:color w:val="000000" w:themeColor="text1"/>
        </w:rPr>
        <w:t>шанной этажности (Ж-1)), - «для индивидуального жилищн</w:t>
      </w:r>
      <w:r w:rsidRPr="00936374">
        <w:rPr>
          <w:color w:val="000000" w:themeColor="text1"/>
        </w:rPr>
        <w:t>о</w:t>
      </w:r>
      <w:r w:rsidRPr="00936374">
        <w:rPr>
          <w:color w:val="000000" w:themeColor="text1"/>
        </w:rPr>
        <w:t>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.2.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Шабардиной Э. Б. на условно разрешенный вид использования земел</w:t>
      </w:r>
      <w:r w:rsidRPr="00936374">
        <w:rPr>
          <w:color w:val="000000" w:themeColor="text1"/>
        </w:rPr>
        <w:t>ь</w:t>
      </w:r>
      <w:r w:rsidRPr="00936374">
        <w:rPr>
          <w:color w:val="000000" w:themeColor="text1"/>
        </w:rPr>
        <w:t>ного участка в границах территории кадастрового квартала 54:35:061375 площадью 712 кв. м, расположенного по адресу (местоположение): Российская Федерация, Новосибирская область, город Новосибирск, ул. 2-я Шоссейная, 196 (зона коммунальных и складских объектов (П-2)), - «для индивидуального ж</w:t>
      </w:r>
      <w:r w:rsidRPr="00936374">
        <w:rPr>
          <w:color w:val="000000" w:themeColor="text1"/>
        </w:rPr>
        <w:t>и</w:t>
      </w:r>
      <w:r w:rsidRPr="00936374">
        <w:rPr>
          <w:color w:val="000000" w:themeColor="text1"/>
        </w:rPr>
        <w:t>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.3.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Осиповой О. Б., Тороповой М. Я. на условно разрешенный вид испол</w:t>
      </w:r>
      <w:r w:rsidRPr="00936374">
        <w:rPr>
          <w:color w:val="000000" w:themeColor="text1"/>
        </w:rPr>
        <w:t>ь</w:t>
      </w:r>
      <w:r w:rsidRPr="00936374">
        <w:rPr>
          <w:color w:val="000000" w:themeColor="text1"/>
        </w:rPr>
        <w:t>зования земельного участка в границах территории кадастров</w:t>
      </w:r>
      <w:r>
        <w:rPr>
          <w:color w:val="000000" w:themeColor="text1"/>
        </w:rPr>
        <w:t>ого квартала 54:35:072635 площа</w:t>
      </w:r>
      <w:r w:rsidRPr="00936374">
        <w:rPr>
          <w:color w:val="000000" w:themeColor="text1"/>
        </w:rPr>
        <w:t>дью 749 кв. м, расположенного по адресу (местоположение): Российская Федерация, Новосибирская область, город Новосибирск, ул.</w:t>
      </w:r>
      <w:r w:rsidR="00170149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Прол</w:t>
      </w:r>
      <w:r w:rsidRPr="00936374">
        <w:rPr>
          <w:color w:val="000000" w:themeColor="text1"/>
        </w:rPr>
        <w:t>е</w:t>
      </w:r>
      <w:r>
        <w:rPr>
          <w:color w:val="000000" w:themeColor="text1"/>
        </w:rPr>
        <w:t>тарская, 243 (зона застройки жи</w:t>
      </w:r>
      <w:r w:rsidRPr="00936374">
        <w:rPr>
          <w:color w:val="000000" w:themeColor="text1"/>
        </w:rPr>
        <w:t>лыми домами смешанной этажности</w:t>
      </w:r>
      <w:r w:rsidR="00170149">
        <w:rPr>
          <w:color w:val="000000" w:themeColor="text1"/>
        </w:rPr>
        <w:t xml:space="preserve"> </w:t>
      </w:r>
      <w:r w:rsidR="004114D0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(Ж-1)), - «для индиви</w:t>
      </w:r>
      <w:r>
        <w:rPr>
          <w:color w:val="000000" w:themeColor="text1"/>
        </w:rPr>
        <w:t>дуального жилищного строи</w:t>
      </w:r>
      <w:r w:rsidRPr="00936374">
        <w:rPr>
          <w:color w:val="000000" w:themeColor="text1"/>
        </w:rPr>
        <w:t>тельства (2.1)».</w:t>
      </w:r>
    </w:p>
    <w:p w:rsidR="0089134E" w:rsidRDefault="0089134E" w:rsidP="00170149">
      <w:pPr>
        <w:ind w:firstLine="709"/>
        <w:jc w:val="both"/>
        <w:rPr>
          <w:color w:val="000000" w:themeColor="text1"/>
        </w:rPr>
      </w:pPr>
    </w:p>
    <w:p w:rsidR="0089134E" w:rsidRDefault="0089134E" w:rsidP="00170149">
      <w:pPr>
        <w:ind w:firstLine="709"/>
        <w:jc w:val="both"/>
        <w:rPr>
          <w:color w:val="000000" w:themeColor="text1"/>
        </w:rPr>
      </w:pP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Pr="00936374">
        <w:rPr>
          <w:color w:val="000000" w:themeColor="text1"/>
        </w:rPr>
        <w:t>.4.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Комиссаровой Л. В., Игитян С. К. на условно разрешенный вид испол</w:t>
      </w:r>
      <w:r w:rsidRPr="00936374">
        <w:rPr>
          <w:color w:val="000000" w:themeColor="text1"/>
        </w:rPr>
        <w:t>ь</w:t>
      </w:r>
      <w:r w:rsidRPr="00936374">
        <w:rPr>
          <w:color w:val="000000" w:themeColor="text1"/>
        </w:rPr>
        <w:t>зования земельного участка в границах территории кадастрового квартала 54:35:063271 площадью 866 кв. м, расположенного по адресу (местоположен</w:t>
      </w:r>
      <w:r>
        <w:rPr>
          <w:color w:val="000000" w:themeColor="text1"/>
        </w:rPr>
        <w:t>ие): Российская Федера</w:t>
      </w:r>
      <w:r w:rsidRPr="00936374">
        <w:rPr>
          <w:color w:val="000000" w:themeColor="text1"/>
        </w:rPr>
        <w:t>ция, Новосибирская область, город Новосибирск, ул.</w:t>
      </w:r>
      <w:r w:rsidR="00170149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Хасано</w:t>
      </w:r>
      <w:r w:rsidRPr="00936374">
        <w:rPr>
          <w:color w:val="000000" w:themeColor="text1"/>
        </w:rPr>
        <w:t>в</w:t>
      </w:r>
      <w:r w:rsidRPr="00936374">
        <w:rPr>
          <w:color w:val="000000" w:themeColor="text1"/>
        </w:rPr>
        <w:t>ская, 72 (зона застройки жилыми домами смешанной этажности</w:t>
      </w:r>
      <w:r w:rsidR="004114D0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(Ж-1)), - «для индивидуального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.5.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Сысоеву С. В. на условно разрешенный вид использ</w:t>
      </w:r>
      <w:r>
        <w:rPr>
          <w:color w:val="000000" w:themeColor="text1"/>
        </w:rPr>
        <w:t>ования земельного участ</w:t>
      </w:r>
      <w:r w:rsidRPr="00936374">
        <w:rPr>
          <w:color w:val="000000" w:themeColor="text1"/>
        </w:rPr>
        <w:t xml:space="preserve">ка с кадастровым номером 54:35:073530:5 площадью </w:t>
      </w:r>
      <w:r>
        <w:rPr>
          <w:color w:val="000000" w:themeColor="text1"/>
        </w:rPr>
        <w:t>821 кв. м, расположе</w:t>
      </w:r>
      <w:r>
        <w:rPr>
          <w:color w:val="000000" w:themeColor="text1"/>
        </w:rPr>
        <w:t>н</w:t>
      </w:r>
      <w:r>
        <w:rPr>
          <w:color w:val="000000" w:themeColor="text1"/>
        </w:rPr>
        <w:t>ного по ад</w:t>
      </w:r>
      <w:r w:rsidRPr="00936374">
        <w:rPr>
          <w:color w:val="000000" w:themeColor="text1"/>
        </w:rPr>
        <w:t>ресу (местоположение): Российская Федерация, Ново</w:t>
      </w:r>
      <w:r>
        <w:rPr>
          <w:color w:val="000000" w:themeColor="text1"/>
        </w:rPr>
        <w:t>сибирская область, город Новоси</w:t>
      </w:r>
      <w:r w:rsidRPr="00936374">
        <w:rPr>
          <w:color w:val="000000" w:themeColor="text1"/>
        </w:rPr>
        <w:t>бирск, ул. Чехова, 427, и объекта капитального строител</w:t>
      </w:r>
      <w:r w:rsidRPr="00936374">
        <w:rPr>
          <w:color w:val="000000" w:themeColor="text1"/>
        </w:rPr>
        <w:t>ь</w:t>
      </w:r>
      <w:r w:rsidRPr="00936374">
        <w:rPr>
          <w:color w:val="000000" w:themeColor="text1"/>
        </w:rPr>
        <w:t>ства (зона застройки жилыми домами смешанной этажности (Ж-1)), - «для индиви</w:t>
      </w:r>
      <w:r>
        <w:rPr>
          <w:color w:val="000000" w:themeColor="text1"/>
        </w:rPr>
        <w:t>дуального жилищного строительст</w:t>
      </w:r>
      <w:r w:rsidRPr="00936374">
        <w:rPr>
          <w:color w:val="000000" w:themeColor="text1"/>
        </w:rPr>
        <w:t>ва (2.1) - индивидуальные дома».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4114D0">
        <w:rPr>
          <w:color w:val="000000" w:themeColor="text1"/>
        </w:rPr>
        <w:t>.6. </w:t>
      </w:r>
      <w:r w:rsidRPr="00936374">
        <w:rPr>
          <w:color w:val="000000" w:themeColor="text1"/>
        </w:rPr>
        <w:t>Баяндину А. В. на условно разрешенный в</w:t>
      </w:r>
      <w:r>
        <w:rPr>
          <w:color w:val="000000" w:themeColor="text1"/>
        </w:rPr>
        <w:t>ид использования земельного уча</w:t>
      </w:r>
      <w:r w:rsidRPr="00936374">
        <w:rPr>
          <w:color w:val="000000" w:themeColor="text1"/>
        </w:rPr>
        <w:t>стка с кадастровым номером 54:35:013595:36 площадью 700 кв. м, распол</w:t>
      </w:r>
      <w:r w:rsidRPr="00936374">
        <w:rPr>
          <w:color w:val="000000" w:themeColor="text1"/>
        </w:rPr>
        <w:t>о</w:t>
      </w:r>
      <w:r w:rsidRPr="00936374">
        <w:rPr>
          <w:color w:val="000000" w:themeColor="text1"/>
        </w:rPr>
        <w:t>женного по адресу (местоположение): Российская Федерация, Но</w:t>
      </w:r>
      <w:r>
        <w:rPr>
          <w:color w:val="000000" w:themeColor="text1"/>
        </w:rPr>
        <w:t>восибирская область, город Ново</w:t>
      </w:r>
      <w:r w:rsidRPr="00936374">
        <w:rPr>
          <w:color w:val="000000" w:themeColor="text1"/>
        </w:rPr>
        <w:t>сибирск, ул. Почтовая, 13 (зона застройки жилыми домами смешанной этажности (Ж-1)), - «для индивидуального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.7.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Кулакову В. В. на условно разрешенный в</w:t>
      </w:r>
      <w:r>
        <w:rPr>
          <w:color w:val="000000" w:themeColor="text1"/>
        </w:rPr>
        <w:t>ид использования земельного уча</w:t>
      </w:r>
      <w:r w:rsidRPr="00936374">
        <w:rPr>
          <w:color w:val="000000" w:themeColor="text1"/>
        </w:rPr>
        <w:t>стка в границах территории кадастрового квартала 54:35:031945 площадью 400 кв. м, расположенного по адресу (местоположение): Российская Федерация, Новосибирская область, город Новосибирск, территория Дачи УВД, 1/1 (зона о</w:t>
      </w:r>
      <w:r w:rsidRPr="00936374">
        <w:rPr>
          <w:color w:val="000000" w:themeColor="text1"/>
        </w:rPr>
        <w:t>т</w:t>
      </w:r>
      <w:r w:rsidRPr="00936374">
        <w:rPr>
          <w:color w:val="000000" w:themeColor="text1"/>
        </w:rPr>
        <w:t>дыха и оздоровления (Р-3)), - «для индивидуального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.8.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Бенимецкой Ф. С. на условно разрешенный вид использования земел</w:t>
      </w:r>
      <w:r w:rsidRPr="00936374">
        <w:rPr>
          <w:color w:val="000000" w:themeColor="text1"/>
        </w:rPr>
        <w:t>ь</w:t>
      </w:r>
      <w:r w:rsidRPr="00936374">
        <w:rPr>
          <w:color w:val="000000" w:themeColor="text1"/>
        </w:rPr>
        <w:t>ного участка в границах территории кадастрового квартала 54:35:071421 площадью 645 кв. м, расположенного по адресу (местоположение): Российская Федерация, Новосибирская область, город Новосибирск, НСТ «Рассвет», участок № 438 (зона застройки жилыми домами смешанной этажности (Ж-1)), - «ведение садоводства (13.2)».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.9.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Денисовой Л. Н. на условно разрешенный в</w:t>
      </w:r>
      <w:r>
        <w:rPr>
          <w:color w:val="000000" w:themeColor="text1"/>
        </w:rPr>
        <w:t>ид использования земельн</w:t>
      </w:r>
      <w:r>
        <w:rPr>
          <w:color w:val="000000" w:themeColor="text1"/>
        </w:rPr>
        <w:t>о</w:t>
      </w:r>
      <w:r>
        <w:rPr>
          <w:color w:val="000000" w:themeColor="text1"/>
        </w:rPr>
        <w:t>го уча</w:t>
      </w:r>
      <w:r w:rsidRPr="00936374">
        <w:rPr>
          <w:color w:val="000000" w:themeColor="text1"/>
        </w:rPr>
        <w:t>стка в границах территории кадастрового квартала 54:35:072665 площадью 817 кв. м, расположенного по адресу (местоположение): Российская Федерация, Новосибирская область, город Новосибирск, ул. Дунайская, 74 (з</w:t>
      </w:r>
      <w:r>
        <w:rPr>
          <w:color w:val="000000" w:themeColor="text1"/>
        </w:rPr>
        <w:t>она застройки жилыми домами сме</w:t>
      </w:r>
      <w:r w:rsidRPr="00936374">
        <w:rPr>
          <w:color w:val="000000" w:themeColor="text1"/>
        </w:rPr>
        <w:t>шанной этажности (Ж-1)), - «для индивидуального жилищн</w:t>
      </w:r>
      <w:r w:rsidRPr="00936374">
        <w:rPr>
          <w:color w:val="000000" w:themeColor="text1"/>
        </w:rPr>
        <w:t>о</w:t>
      </w:r>
      <w:r w:rsidRPr="00936374">
        <w:rPr>
          <w:color w:val="000000" w:themeColor="text1"/>
        </w:rPr>
        <w:t>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1.10.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Ветчинникову В. Н. на условно разрешенный вид использования з</w:t>
      </w:r>
      <w:r w:rsidRPr="00936374">
        <w:rPr>
          <w:color w:val="000000" w:themeColor="text1"/>
        </w:rPr>
        <w:t>е</w:t>
      </w:r>
      <w:r w:rsidRPr="00936374">
        <w:rPr>
          <w:color w:val="000000" w:themeColor="text1"/>
        </w:rPr>
        <w:t>мельного участка в границах территории кадастрового квартала 54:35:063716 площадью 1000 кв. м, расположенного по адресу (местоположение): Российская Федерация, Новосибирская область, город Новосибирск, ул. Ереснинская, 1а (зона улично-дорожной сети (ИТ-3)), - «для индивидуального жилищного строительс</w:t>
      </w:r>
      <w:r w:rsidRPr="00936374">
        <w:rPr>
          <w:color w:val="000000" w:themeColor="text1"/>
        </w:rPr>
        <w:t>т</w:t>
      </w:r>
      <w:r w:rsidRPr="00936374">
        <w:rPr>
          <w:color w:val="000000" w:themeColor="text1"/>
        </w:rPr>
        <w:t>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.11.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Астафьеву С. Д., Астафьевой Т. Ф. на у</w:t>
      </w:r>
      <w:r>
        <w:rPr>
          <w:color w:val="000000" w:themeColor="text1"/>
        </w:rPr>
        <w:t>словно разрешенный вид и</w:t>
      </w:r>
      <w:r>
        <w:rPr>
          <w:color w:val="000000" w:themeColor="text1"/>
        </w:rPr>
        <w:t>с</w:t>
      </w:r>
      <w:r>
        <w:rPr>
          <w:color w:val="000000" w:themeColor="text1"/>
        </w:rPr>
        <w:t>пользо</w:t>
      </w:r>
      <w:r w:rsidRPr="00936374">
        <w:rPr>
          <w:color w:val="000000" w:themeColor="text1"/>
        </w:rPr>
        <w:t>вания земельного участка в границах территории кадастрового квартала 54:35:021625 площадью 220 кв. м, расположенного по адресу (мес</w:t>
      </w:r>
      <w:r>
        <w:rPr>
          <w:color w:val="000000" w:themeColor="text1"/>
        </w:rPr>
        <w:t>тоположение): Российская Федера</w:t>
      </w:r>
      <w:r w:rsidRPr="00936374">
        <w:rPr>
          <w:color w:val="000000" w:themeColor="text1"/>
        </w:rPr>
        <w:t>ция, Новосибирская область, город Новосибирск, у</w:t>
      </w:r>
      <w:r>
        <w:rPr>
          <w:color w:val="000000" w:themeColor="text1"/>
        </w:rPr>
        <w:t>л.</w:t>
      </w:r>
      <w:r w:rsidR="00170149">
        <w:rPr>
          <w:color w:val="000000" w:themeColor="text1"/>
        </w:rPr>
        <w:t xml:space="preserve"> </w:t>
      </w:r>
      <w:r>
        <w:rPr>
          <w:color w:val="000000" w:themeColor="text1"/>
        </w:rPr>
        <w:t>Астрон</w:t>
      </w:r>
      <w:r>
        <w:rPr>
          <w:color w:val="000000" w:themeColor="text1"/>
        </w:rPr>
        <w:t>о</w:t>
      </w:r>
      <w:r>
        <w:rPr>
          <w:color w:val="000000" w:themeColor="text1"/>
        </w:rPr>
        <w:lastRenderedPageBreak/>
        <w:t>мическая, 13 (зона за</w:t>
      </w:r>
      <w:r w:rsidRPr="00936374">
        <w:rPr>
          <w:color w:val="000000" w:themeColor="text1"/>
        </w:rPr>
        <w:t>стройки жилыми домами смешанной этажности</w:t>
      </w:r>
      <w:r w:rsidR="00D936D4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(Ж-1)</w:t>
      </w:r>
      <w:r>
        <w:rPr>
          <w:color w:val="000000" w:themeColor="text1"/>
        </w:rPr>
        <w:t>), - «для индивидуального жилищ</w:t>
      </w:r>
      <w:r w:rsidRPr="00936374">
        <w:rPr>
          <w:color w:val="000000" w:themeColor="text1"/>
        </w:rPr>
        <w:t>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.12.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Косачеву Ю. И., Косачеву В. И. на условно разрешенный вид испол</w:t>
      </w:r>
      <w:r w:rsidRPr="00936374">
        <w:rPr>
          <w:color w:val="000000" w:themeColor="text1"/>
        </w:rPr>
        <w:t>ь</w:t>
      </w:r>
      <w:r w:rsidRPr="00936374">
        <w:rPr>
          <w:color w:val="000000" w:themeColor="text1"/>
        </w:rPr>
        <w:t>зования земельного участка в границах территории кадастров</w:t>
      </w:r>
      <w:r>
        <w:rPr>
          <w:color w:val="000000" w:themeColor="text1"/>
        </w:rPr>
        <w:t>ого квартала 54:35:052565 площа</w:t>
      </w:r>
      <w:r w:rsidRPr="00936374">
        <w:rPr>
          <w:color w:val="000000" w:themeColor="text1"/>
        </w:rPr>
        <w:t>дью 951 кв. м, расположенного по адресу (местоположение): Российская Федерация, Новосибирская область, город Новосибирск, ул. Новобу</w:t>
      </w:r>
      <w:r w:rsidRPr="00936374">
        <w:rPr>
          <w:color w:val="000000" w:themeColor="text1"/>
        </w:rPr>
        <w:t>г</w:t>
      </w:r>
      <w:r w:rsidRPr="00936374">
        <w:rPr>
          <w:color w:val="000000" w:themeColor="text1"/>
        </w:rPr>
        <w:t>ринская, 29 (зона застройки жилыми домами смешанной этажности</w:t>
      </w:r>
      <w:r w:rsidR="00C16EB9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(Ж-1)), - «для индивидуального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.13.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Прицупенко Ю. М. на условно разрешенный вид использования з</w:t>
      </w:r>
      <w:r w:rsidRPr="00936374">
        <w:rPr>
          <w:color w:val="000000" w:themeColor="text1"/>
        </w:rPr>
        <w:t>е</w:t>
      </w:r>
      <w:r w:rsidRPr="00936374">
        <w:rPr>
          <w:color w:val="000000" w:themeColor="text1"/>
        </w:rPr>
        <w:t>мельного участка в границах территории кадастрового квартала 54:35:063525 площадью 488 кв. м, расположенного по адресу (местоположение): Российская Федерация, Новосибирская область, город Новосибирск, ул. Тверская, 6 (зона</w:t>
      </w:r>
      <w:r>
        <w:rPr>
          <w:color w:val="000000" w:themeColor="text1"/>
        </w:rPr>
        <w:t xml:space="preserve"> з</w:t>
      </w:r>
      <w:r>
        <w:rPr>
          <w:color w:val="000000" w:themeColor="text1"/>
        </w:rPr>
        <w:t>а</w:t>
      </w:r>
      <w:r>
        <w:rPr>
          <w:color w:val="000000" w:themeColor="text1"/>
        </w:rPr>
        <w:t>стройки жилыми домами смешан</w:t>
      </w:r>
      <w:r w:rsidRPr="00936374">
        <w:rPr>
          <w:color w:val="000000" w:themeColor="text1"/>
        </w:rPr>
        <w:t>ной этажности (Ж-1)), - «для индивидуального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.14.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Половникову М. А. на условно разрешенный вид использования з</w:t>
      </w:r>
      <w:r w:rsidRPr="00936374">
        <w:rPr>
          <w:color w:val="000000" w:themeColor="text1"/>
        </w:rPr>
        <w:t>е</w:t>
      </w:r>
      <w:r w:rsidRPr="00936374">
        <w:rPr>
          <w:color w:val="000000" w:themeColor="text1"/>
        </w:rPr>
        <w:t>мельного участка в границах территории кадастрового квартала 54:35:014565 площадью 236 кв. м, расположенного по адресу (местоположение): Российская Федерация, Новосибирская область, город Новосибирск, ул.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Почтовый Лог,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83 (зона застройки жилыми домами смешанной этажности (Ж-1)), - «для индивид</w:t>
      </w:r>
      <w:r w:rsidRPr="00936374">
        <w:rPr>
          <w:color w:val="000000" w:themeColor="text1"/>
        </w:rPr>
        <w:t>у</w:t>
      </w:r>
      <w:r w:rsidRPr="00936374">
        <w:rPr>
          <w:color w:val="000000" w:themeColor="text1"/>
        </w:rPr>
        <w:t>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.15.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Вольвичу Г. Г. на условно разрешенный в</w:t>
      </w:r>
      <w:r>
        <w:rPr>
          <w:color w:val="000000" w:themeColor="text1"/>
        </w:rPr>
        <w:t>ид использования земельного уча</w:t>
      </w:r>
      <w:r w:rsidRPr="00936374">
        <w:rPr>
          <w:color w:val="000000" w:themeColor="text1"/>
        </w:rPr>
        <w:t>стка в границах территории кадастрового квартала 54:35:051065 площадью 1773 кв. м, расположенного по адресу (местоположение): Российская Федерация, Новосибирская область, город Новосибирск, ул. Петухова, 4/3 (зона улично-дорожной сети (ИТ-3)), - «обслуживание автотранспорта (4.9)».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.16.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Ощепковой Н. М. на условно разрешенный вид использования земел</w:t>
      </w:r>
      <w:r w:rsidRPr="00936374">
        <w:rPr>
          <w:color w:val="000000" w:themeColor="text1"/>
        </w:rPr>
        <w:t>ь</w:t>
      </w:r>
      <w:r w:rsidRPr="00936374">
        <w:rPr>
          <w:color w:val="000000" w:themeColor="text1"/>
        </w:rPr>
        <w:t>ного участка в границах территории кадастрового квартала 54:35:074260 площадью 392 кв. м, расположенного по адресу (местоположение): Российская Федерация, Новосибирская область, город Новосибирск, ул. 2-я Обская, 39 (зона застройки</w:t>
      </w:r>
      <w:r>
        <w:rPr>
          <w:color w:val="000000" w:themeColor="text1"/>
        </w:rPr>
        <w:t xml:space="preserve"> жилыми домами сме</w:t>
      </w:r>
      <w:r w:rsidRPr="00936374">
        <w:rPr>
          <w:color w:val="000000" w:themeColor="text1"/>
        </w:rPr>
        <w:t>шанной этажности (Ж-1)), - «для индивидуального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36374">
        <w:rPr>
          <w:color w:val="000000" w:themeColor="text1"/>
        </w:rPr>
        <w:t>.17.</w:t>
      </w:r>
      <w:r w:rsidR="004114D0">
        <w:rPr>
          <w:color w:val="000000" w:themeColor="text1"/>
        </w:rPr>
        <w:t> </w:t>
      </w:r>
      <w:r w:rsidRPr="00936374">
        <w:rPr>
          <w:color w:val="000000" w:themeColor="text1"/>
        </w:rPr>
        <w:t>Невянцеву Д. М., Бучневой И. М. на усл</w:t>
      </w:r>
      <w:r>
        <w:rPr>
          <w:color w:val="000000" w:themeColor="text1"/>
        </w:rPr>
        <w:t>овно разрешенный вид и</w:t>
      </w:r>
      <w:r>
        <w:rPr>
          <w:color w:val="000000" w:themeColor="text1"/>
        </w:rPr>
        <w:t>с</w:t>
      </w:r>
      <w:r>
        <w:rPr>
          <w:color w:val="000000" w:themeColor="text1"/>
        </w:rPr>
        <w:t>пользова</w:t>
      </w:r>
      <w:r w:rsidRPr="00936374">
        <w:rPr>
          <w:color w:val="000000" w:themeColor="text1"/>
        </w:rPr>
        <w:t>ния земельного участка в границах территории кадастрового квартала 54:35:051605 площадью 757 кв. м, расположенного по адресу (мес</w:t>
      </w:r>
      <w:r>
        <w:rPr>
          <w:color w:val="000000" w:themeColor="text1"/>
        </w:rPr>
        <w:t>тоположение): Российская Федера</w:t>
      </w:r>
      <w:r w:rsidRPr="00936374">
        <w:rPr>
          <w:color w:val="000000" w:themeColor="text1"/>
        </w:rPr>
        <w:t>ция, Новосибирская область, город Новосибирск,</w:t>
      </w:r>
      <w:r w:rsidR="004114D0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пер.</w:t>
      </w:r>
      <w:r w:rsidR="00170149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2-й</w:t>
      </w:r>
      <w:r w:rsidR="00170149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У</w:t>
      </w:r>
      <w:r w:rsidRPr="00936374">
        <w:rPr>
          <w:color w:val="000000" w:themeColor="text1"/>
        </w:rPr>
        <w:t>с</w:t>
      </w:r>
      <w:r w:rsidRPr="00936374">
        <w:rPr>
          <w:color w:val="000000" w:themeColor="text1"/>
        </w:rPr>
        <w:t>пенского, 5 (зона застройки жилыми домами смешанной этажности (Ж-1)), - «для индивидуального жилищного строительства (2.1)».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 w:rsidRPr="000459B0">
        <w:rPr>
          <w:color w:val="000000" w:themeColor="text1"/>
        </w:rPr>
        <w:t>1.18.</w:t>
      </w:r>
      <w:r w:rsidR="00170149">
        <w:rPr>
          <w:color w:val="000000" w:themeColor="text1"/>
        </w:rPr>
        <w:t> </w:t>
      </w:r>
      <w:r w:rsidR="000459B0" w:rsidRPr="000459B0">
        <w:rPr>
          <w:color w:val="000000" w:themeColor="text1"/>
        </w:rPr>
        <w:t>Департаменту строительства и архитектуры</w:t>
      </w:r>
      <w:r w:rsidRPr="000459B0">
        <w:rPr>
          <w:color w:val="000000" w:themeColor="text1"/>
        </w:rPr>
        <w:t xml:space="preserve"> мэрии города Новосиби</w:t>
      </w:r>
      <w:r w:rsidRPr="000459B0">
        <w:rPr>
          <w:color w:val="000000" w:themeColor="text1"/>
        </w:rPr>
        <w:t>р</w:t>
      </w:r>
      <w:r w:rsidRPr="000459B0">
        <w:rPr>
          <w:color w:val="000000" w:themeColor="text1"/>
        </w:rPr>
        <w:t>ска на условно разрешенный вид использования земельного участка в границах территории кадастрового квартала 54:35:071590 площадью 2539 кв. м, распол</w:t>
      </w:r>
      <w:r w:rsidRPr="000459B0">
        <w:rPr>
          <w:color w:val="000000" w:themeColor="text1"/>
        </w:rPr>
        <w:t>о</w:t>
      </w:r>
      <w:r w:rsidRPr="000459B0">
        <w:rPr>
          <w:color w:val="000000" w:themeColor="text1"/>
        </w:rPr>
        <w:t>женного по адресу (местоположение): Российская Федерация, Новосибирская область, город Новосибирск, Гусинобродское шоссе, и объекта капитального строительства (зона улично-дорожной сети (ИТ-3)) - «обслуживание автотран</w:t>
      </w:r>
      <w:r w:rsidRPr="000459B0">
        <w:rPr>
          <w:color w:val="000000" w:themeColor="text1"/>
        </w:rPr>
        <w:t>с</w:t>
      </w:r>
      <w:r w:rsidRPr="000459B0">
        <w:rPr>
          <w:color w:val="000000" w:themeColor="text1"/>
        </w:rPr>
        <w:t>порта (4.9) - автозаправочные станции (бензиновые, газовые)».</w:t>
      </w:r>
    </w:p>
    <w:p w:rsidR="00936374" w:rsidRPr="00936374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70149">
        <w:rPr>
          <w:color w:val="000000" w:themeColor="text1"/>
        </w:rPr>
        <w:t>.19. </w:t>
      </w:r>
      <w:r w:rsidRPr="00936374">
        <w:rPr>
          <w:color w:val="000000" w:themeColor="text1"/>
        </w:rPr>
        <w:t>Дарзиеву С. Т. оглы на условно разрешенный вид использования з</w:t>
      </w:r>
      <w:r w:rsidRPr="00936374">
        <w:rPr>
          <w:color w:val="000000" w:themeColor="text1"/>
        </w:rPr>
        <w:t>е</w:t>
      </w:r>
      <w:r w:rsidRPr="00936374">
        <w:rPr>
          <w:color w:val="000000" w:themeColor="text1"/>
        </w:rPr>
        <w:t>мельного участка в границах территорий кадастровых кварталов</w:t>
      </w:r>
      <w:r>
        <w:rPr>
          <w:color w:val="000000" w:themeColor="text1"/>
        </w:rPr>
        <w:t xml:space="preserve"> 54:35:021540, </w:t>
      </w:r>
      <w:r>
        <w:rPr>
          <w:color w:val="000000" w:themeColor="text1"/>
        </w:rPr>
        <w:lastRenderedPageBreak/>
        <w:t>54:35:021620 пло</w:t>
      </w:r>
      <w:r w:rsidRPr="00936374">
        <w:rPr>
          <w:color w:val="000000" w:themeColor="text1"/>
        </w:rPr>
        <w:t>щадью 380 кв. м, расположенного по адресу (местоположение): Российская Федерация, Новосибирская область, город Новосибирск, ул.</w:t>
      </w:r>
      <w:r w:rsidR="00170149">
        <w:rPr>
          <w:color w:val="000000" w:themeColor="text1"/>
        </w:rPr>
        <w:t xml:space="preserve"> </w:t>
      </w:r>
      <w:r w:rsidRPr="00936374">
        <w:rPr>
          <w:color w:val="000000" w:themeColor="text1"/>
        </w:rPr>
        <w:t>Хака</w:t>
      </w:r>
      <w:r w:rsidRPr="00936374">
        <w:rPr>
          <w:color w:val="000000" w:themeColor="text1"/>
        </w:rPr>
        <w:t>с</w:t>
      </w:r>
      <w:r w:rsidRPr="00936374">
        <w:rPr>
          <w:color w:val="000000" w:themeColor="text1"/>
        </w:rPr>
        <w:t>ская, 13 (зона застройки жилыми домами смешанной этажности (Ж-1)), - «для индиви</w:t>
      </w:r>
      <w:r>
        <w:rPr>
          <w:color w:val="000000" w:themeColor="text1"/>
        </w:rPr>
        <w:t>дуального жилищного строительст</w:t>
      </w:r>
      <w:r w:rsidRPr="00936374">
        <w:rPr>
          <w:color w:val="000000" w:themeColor="text1"/>
        </w:rPr>
        <w:t>ва (2.1)».</w:t>
      </w:r>
    </w:p>
    <w:p w:rsidR="00936374" w:rsidRPr="00C52A3D" w:rsidRDefault="00936374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70149">
        <w:rPr>
          <w:color w:val="000000" w:themeColor="text1"/>
        </w:rPr>
        <w:t>.20. </w:t>
      </w:r>
      <w:r w:rsidRPr="00936374">
        <w:rPr>
          <w:color w:val="000000" w:themeColor="text1"/>
        </w:rPr>
        <w:t>Глебовой О. Е. на условно разрешенный в</w:t>
      </w:r>
      <w:r>
        <w:rPr>
          <w:color w:val="000000" w:themeColor="text1"/>
        </w:rPr>
        <w:t>ид использования земельн</w:t>
      </w:r>
      <w:r>
        <w:rPr>
          <w:color w:val="000000" w:themeColor="text1"/>
        </w:rPr>
        <w:t>о</w:t>
      </w:r>
      <w:r>
        <w:rPr>
          <w:color w:val="000000" w:themeColor="text1"/>
        </w:rPr>
        <w:t>го уча</w:t>
      </w:r>
      <w:r w:rsidRPr="00936374">
        <w:rPr>
          <w:color w:val="000000" w:themeColor="text1"/>
        </w:rPr>
        <w:t>стка в границах территории кадастрового квартала 54:35:073220 площадью 644 кв. м, расположенного по адресу (местоположение): Российская Федерация, Новосибирская область, город Новосибирск, ул. Лескова, 164 (зона</w:t>
      </w:r>
      <w:r>
        <w:rPr>
          <w:color w:val="000000" w:themeColor="text1"/>
        </w:rPr>
        <w:t xml:space="preserve"> застройки ж</w:t>
      </w:r>
      <w:r>
        <w:rPr>
          <w:color w:val="000000" w:themeColor="text1"/>
        </w:rPr>
        <w:t>и</w:t>
      </w:r>
      <w:r>
        <w:rPr>
          <w:color w:val="000000" w:themeColor="text1"/>
        </w:rPr>
        <w:t>лыми домами смешан</w:t>
      </w:r>
      <w:r w:rsidRPr="00936374">
        <w:rPr>
          <w:color w:val="000000" w:themeColor="text1"/>
        </w:rPr>
        <w:t>ной этажности (Ж-1)), - «для индивидуального жилищного строительства (2.1)».</w:t>
      </w:r>
    </w:p>
    <w:p w:rsidR="00C52A3D" w:rsidRPr="00C52A3D" w:rsidRDefault="00170149" w:rsidP="001701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C52A3D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C52A3D" w:rsidRPr="00C52A3D">
        <w:rPr>
          <w:color w:val="000000" w:themeColor="text1"/>
        </w:rPr>
        <w:t>р</w:t>
      </w:r>
      <w:r w:rsidR="00C52A3D" w:rsidRPr="00C52A3D">
        <w:rPr>
          <w:color w:val="000000" w:themeColor="text1"/>
        </w:rPr>
        <w:t>мационно-телекоммуникационной сети «Интернет».</w:t>
      </w:r>
    </w:p>
    <w:p w:rsidR="00890794" w:rsidRPr="00C52A3D" w:rsidRDefault="00211835" w:rsidP="00170149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3.</w:t>
      </w:r>
      <w:r w:rsidR="00170149">
        <w:rPr>
          <w:color w:val="000000" w:themeColor="text1"/>
        </w:rPr>
        <w:t> </w:t>
      </w:r>
      <w:r w:rsidR="00890794" w:rsidRPr="00C52A3D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C52A3D" w:rsidRDefault="00211835" w:rsidP="00170149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4.</w:t>
      </w:r>
      <w:r w:rsidR="00170149">
        <w:rPr>
          <w:color w:val="000000" w:themeColor="text1"/>
        </w:rPr>
        <w:t> </w:t>
      </w:r>
      <w:r w:rsidRPr="00C52A3D">
        <w:rPr>
          <w:color w:val="000000" w:themeColor="text1"/>
        </w:rPr>
        <w:t>Конт</w:t>
      </w:r>
      <w:r w:rsidR="005877C4" w:rsidRPr="00C52A3D">
        <w:rPr>
          <w:color w:val="000000" w:themeColor="text1"/>
        </w:rPr>
        <w:t>роль за исполнением постановления</w:t>
      </w:r>
      <w:r w:rsidRPr="00C52A3D">
        <w:rPr>
          <w:color w:val="000000" w:themeColor="text1"/>
        </w:rPr>
        <w:t xml:space="preserve"> возложить</w:t>
      </w:r>
      <w:r w:rsidR="00EB2655" w:rsidRPr="00C52A3D">
        <w:rPr>
          <w:color w:val="000000" w:themeColor="text1"/>
        </w:rPr>
        <w:t xml:space="preserve"> на</w:t>
      </w:r>
      <w:r w:rsidRPr="00C52A3D">
        <w:rPr>
          <w:color w:val="000000" w:themeColor="text1"/>
        </w:rPr>
        <w:t xml:space="preserve"> </w:t>
      </w:r>
      <w:r w:rsidR="00A43724" w:rsidRPr="00C52A3D">
        <w:rPr>
          <w:color w:val="000000" w:themeColor="text1"/>
        </w:rPr>
        <w:t>заместителя мэра</w:t>
      </w:r>
      <w:r w:rsidR="009C5585" w:rsidRPr="00C52A3D">
        <w:rPr>
          <w:color w:val="000000" w:themeColor="text1"/>
        </w:rPr>
        <w:t xml:space="preserve"> города Новосибирска </w:t>
      </w:r>
      <w:r w:rsidR="00A43724" w:rsidRPr="00C52A3D">
        <w:rPr>
          <w:color w:val="000000" w:themeColor="text1"/>
        </w:rPr>
        <w:t>-</w:t>
      </w:r>
      <w:r w:rsidR="009C558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C52A3D">
        <w:rPr>
          <w:color w:val="000000" w:themeColor="text1"/>
        </w:rPr>
        <w:t>рода Новосибирска</w:t>
      </w:r>
      <w:r w:rsidRPr="00C52A3D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70149" w:rsidRPr="003608E7" w:rsidTr="0089134E">
        <w:tc>
          <w:tcPr>
            <w:tcW w:w="6946" w:type="dxa"/>
          </w:tcPr>
          <w:p w:rsidR="00170149" w:rsidRPr="003608E7" w:rsidRDefault="0017014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70149" w:rsidRPr="003608E7" w:rsidRDefault="0017014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830C3B" w:rsidRDefault="00830C3B" w:rsidP="00170149">
      <w:pPr>
        <w:rPr>
          <w:color w:val="000000" w:themeColor="text1"/>
        </w:rPr>
      </w:pPr>
    </w:p>
    <w:p w:rsidR="00B12A57" w:rsidRDefault="00B12A57" w:rsidP="00170149">
      <w:pPr>
        <w:rPr>
          <w:color w:val="000000" w:themeColor="text1"/>
        </w:rPr>
      </w:pPr>
    </w:p>
    <w:p w:rsidR="00B12A57" w:rsidRDefault="00B12A57" w:rsidP="00170149">
      <w:pPr>
        <w:rPr>
          <w:color w:val="000000" w:themeColor="text1"/>
        </w:rPr>
      </w:pPr>
    </w:p>
    <w:p w:rsidR="00B12A57" w:rsidRDefault="00B12A57" w:rsidP="00170149">
      <w:pPr>
        <w:rPr>
          <w:color w:val="000000" w:themeColor="text1"/>
        </w:rPr>
      </w:pPr>
    </w:p>
    <w:p w:rsidR="00B12A57" w:rsidRDefault="00B12A57" w:rsidP="00170149">
      <w:pPr>
        <w:rPr>
          <w:color w:val="000000" w:themeColor="text1"/>
        </w:rPr>
      </w:pPr>
    </w:p>
    <w:p w:rsidR="00860697" w:rsidRDefault="00860697" w:rsidP="00170149">
      <w:pPr>
        <w:rPr>
          <w:color w:val="000000" w:themeColor="text1"/>
        </w:rPr>
      </w:pPr>
    </w:p>
    <w:p w:rsidR="00AE7B9F" w:rsidRDefault="00AE7B9F" w:rsidP="00170149">
      <w:pPr>
        <w:rPr>
          <w:color w:val="000000" w:themeColor="text1"/>
        </w:rPr>
      </w:pPr>
    </w:p>
    <w:p w:rsidR="00AE7B9F" w:rsidRDefault="00AE7B9F" w:rsidP="00170149">
      <w:pPr>
        <w:rPr>
          <w:color w:val="000000" w:themeColor="text1"/>
        </w:rPr>
      </w:pPr>
    </w:p>
    <w:p w:rsidR="00AE7B9F" w:rsidRDefault="00AE7B9F" w:rsidP="00170149">
      <w:pPr>
        <w:rPr>
          <w:color w:val="000000" w:themeColor="text1"/>
        </w:rPr>
      </w:pPr>
    </w:p>
    <w:p w:rsidR="00AE7B9F" w:rsidRDefault="00AE7B9F" w:rsidP="00170149">
      <w:pPr>
        <w:rPr>
          <w:color w:val="000000" w:themeColor="text1"/>
        </w:rPr>
      </w:pPr>
    </w:p>
    <w:p w:rsidR="00AE7B9F" w:rsidRDefault="00AE7B9F" w:rsidP="00170149">
      <w:pPr>
        <w:rPr>
          <w:color w:val="000000" w:themeColor="text1"/>
        </w:rPr>
      </w:pPr>
    </w:p>
    <w:p w:rsidR="00AE7B9F" w:rsidRDefault="00AE7B9F" w:rsidP="00170149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170149" w:rsidRDefault="00170149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 w:rsidR="00BF1E21"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ГУАиГ</w:t>
      </w:r>
    </w:p>
    <w:sectPr w:rsidR="00B12A57" w:rsidRPr="00B12A57" w:rsidSect="00170149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4E" w:rsidRDefault="0089134E">
      <w:r>
        <w:separator/>
      </w:r>
    </w:p>
  </w:endnote>
  <w:endnote w:type="continuationSeparator" w:id="0">
    <w:p w:rsidR="0089134E" w:rsidRDefault="0089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4E" w:rsidRDefault="0089134E">
      <w:r>
        <w:separator/>
      </w:r>
    </w:p>
  </w:footnote>
  <w:footnote w:type="continuationSeparator" w:id="0">
    <w:p w:rsidR="0089134E" w:rsidRDefault="0089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4E" w:rsidRPr="00170149" w:rsidRDefault="00EE665E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170149">
      <w:rPr>
        <w:rStyle w:val="a5"/>
        <w:sz w:val="24"/>
        <w:szCs w:val="24"/>
      </w:rPr>
      <w:fldChar w:fldCharType="begin"/>
    </w:r>
    <w:r w:rsidR="0089134E" w:rsidRPr="00170149">
      <w:rPr>
        <w:rStyle w:val="a5"/>
        <w:sz w:val="24"/>
        <w:szCs w:val="24"/>
      </w:rPr>
      <w:instrText xml:space="preserve">PAGE  </w:instrText>
    </w:r>
    <w:r w:rsidRPr="00170149">
      <w:rPr>
        <w:rStyle w:val="a5"/>
        <w:sz w:val="24"/>
        <w:szCs w:val="24"/>
      </w:rPr>
      <w:fldChar w:fldCharType="separate"/>
    </w:r>
    <w:r w:rsidR="00067B5C">
      <w:rPr>
        <w:rStyle w:val="a5"/>
        <w:noProof/>
        <w:sz w:val="24"/>
        <w:szCs w:val="24"/>
      </w:rPr>
      <w:t>4</w:t>
    </w:r>
    <w:r w:rsidRPr="00170149">
      <w:rPr>
        <w:rStyle w:val="a5"/>
        <w:sz w:val="24"/>
        <w:szCs w:val="24"/>
      </w:rPr>
      <w:fldChar w:fldCharType="end"/>
    </w:r>
  </w:p>
  <w:p w:rsidR="0089134E" w:rsidRDefault="0089134E" w:rsidP="00170149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B5C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149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3A9E"/>
    <w:rsid w:val="001D385B"/>
    <w:rsid w:val="001D7188"/>
    <w:rsid w:val="001D7B52"/>
    <w:rsid w:val="001E04AA"/>
    <w:rsid w:val="001E2E28"/>
    <w:rsid w:val="001F3B9F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3C13"/>
    <w:rsid w:val="0028587F"/>
    <w:rsid w:val="0028691C"/>
    <w:rsid w:val="00287E39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6C03"/>
    <w:rsid w:val="002F1C6D"/>
    <w:rsid w:val="00300427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5181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7EFF"/>
    <w:rsid w:val="003C05A9"/>
    <w:rsid w:val="003C72E3"/>
    <w:rsid w:val="003D0B01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4B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72B"/>
    <w:rsid w:val="006B6951"/>
    <w:rsid w:val="006C004E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134E"/>
    <w:rsid w:val="008936E9"/>
    <w:rsid w:val="008956CC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42DF3"/>
    <w:rsid w:val="00944F03"/>
    <w:rsid w:val="00947D01"/>
    <w:rsid w:val="009515A8"/>
    <w:rsid w:val="00953670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1BA1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6113"/>
    <w:rsid w:val="00C8653E"/>
    <w:rsid w:val="00C872B0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36D4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E665E"/>
    <w:rsid w:val="00EF5BB0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86C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170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014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B905-4105-426B-B58E-538E399E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8544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2017-01-19T07:23:00Z</cp:lastPrinted>
  <dcterms:created xsi:type="dcterms:W3CDTF">2017-10-06T07:56:00Z</dcterms:created>
  <dcterms:modified xsi:type="dcterms:W3CDTF">2017-10-06T07:56:00Z</dcterms:modified>
</cp:coreProperties>
</file>